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C34637" w:rsidRPr="00EB72B2" w:rsidRDefault="00CA5232" w:rsidP="00C34637">
      <w:pPr>
        <w:jc w:val="center"/>
        <w:rPr>
          <w:rFonts w:ascii="Times New Roman" w:hAnsi="Times New Roman"/>
          <w:b/>
          <w:sz w:val="22"/>
          <w:szCs w:val="22"/>
          <w:u w:val="single"/>
        </w:rPr>
      </w:pPr>
      <w:r w:rsidRPr="00EB72B2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1" layoutInCell="0" allowOverlap="1">
                <wp:simplePos x="0" y="0"/>
                <wp:positionH relativeFrom="page">
                  <wp:posOffset>5147945</wp:posOffset>
                </wp:positionH>
                <wp:positionV relativeFrom="page">
                  <wp:posOffset>1417320</wp:posOffset>
                </wp:positionV>
                <wp:extent cx="2381250" cy="382905"/>
                <wp:effectExtent l="4445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E1F" w:rsidRPr="00613189" w:rsidRDefault="00CA5232" w:rsidP="005253A1">
                            <w:pPr>
                              <w:tabs>
                                <w:tab w:val="left" w:pos="960"/>
                                <w:tab w:val="left" w:pos="8880"/>
                                <w:tab w:val="left" w:pos="9540"/>
                                <w:tab w:val="right" w:pos="11520"/>
                              </w:tabs>
                              <w:jc w:val="center"/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</w:pPr>
                            <w:r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  <w:t>Derek L. Parnell</w:t>
                            </w:r>
                          </w:p>
                          <w:p w:rsidR="00152E1F" w:rsidRPr="00613189" w:rsidRDefault="00CA5232" w:rsidP="005253A1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Sackers Gothic Light AT" w:hAnsi="Sackers Gothic Light AT"/>
                                <w:b/>
                                <w:sz w:val="15"/>
                                <w:szCs w:val="15"/>
                              </w:rPr>
                              <w:t>Executive Director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5.35pt;margin-top:111.6pt;width:187.5pt;height:30.1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" o:allowincell="f" stroked="f">
                <v:textbox>
                  <w:txbxContent>
                    <w:p w:rsidR="00152E1F" w:rsidRPr="00613189" w:rsidRDefault="00CA5232" w:rsidP="005253A1">
                      <w:pPr>
                        <w:tabs>
                          <w:tab w:val="left" w:pos="960"/>
                          <w:tab w:val="left" w:pos="8880"/>
                          <w:tab w:val="left" w:pos="9540"/>
                          <w:tab w:val="right" w:pos="11520"/>
                        </w:tabs>
                        <w:jc w:val="center"/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</w:pPr>
                      <w:r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  <w:t>Derek L. Parnell</w:t>
                      </w:r>
                    </w:p>
                    <w:p w:rsidR="00152E1F" w:rsidRPr="00613189" w:rsidRDefault="00CA5232" w:rsidP="005253A1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Sackers Gothic Light AT" w:hAnsi="Sackers Gothic Light AT"/>
                          <w:b/>
                          <w:sz w:val="15"/>
                          <w:szCs w:val="15"/>
                        </w:rPr>
                        <w:t>Executive Director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EB72B2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1" layoutInCell="0" allowOverlap="1">
                <wp:simplePos x="0" y="0"/>
                <wp:positionH relativeFrom="page">
                  <wp:posOffset>475615</wp:posOffset>
                </wp:positionH>
                <wp:positionV relativeFrom="page">
                  <wp:posOffset>1417320</wp:posOffset>
                </wp:positionV>
                <wp:extent cx="1790700" cy="400050"/>
                <wp:effectExtent l="0" t="0" r="635" b="190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E1F" w:rsidRPr="001956E1" w:rsidRDefault="00152E1F" w:rsidP="005253A1">
                            <w:pPr>
                              <w:jc w:val="center"/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</w:pPr>
                            <w:r w:rsidRPr="001956E1"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  <w:t>John Bel Edwards</w:t>
                            </w:r>
                          </w:p>
                          <w:p w:rsidR="00152E1F" w:rsidRPr="00613189" w:rsidRDefault="00152E1F" w:rsidP="005253A1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613189">
                              <w:rPr>
                                <w:rFonts w:ascii="Sackers Gothic Light AT" w:hAnsi="Sackers Gothic Light AT"/>
                                <w:b/>
                                <w:sz w:val="15"/>
                                <w:szCs w:val="15"/>
                              </w:rPr>
                              <w:t>Governor</w:t>
                            </w:r>
                          </w:p>
                          <w:p w:rsidR="00152E1F" w:rsidRDefault="00152E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37.45pt;margin-top:111.6pt;width:141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" o:allowincell="f" stroked="f">
                <v:textbox>
                  <w:txbxContent>
                    <w:p w:rsidR="00152E1F" w:rsidRPr="001956E1" w:rsidRDefault="00152E1F" w:rsidP="005253A1">
                      <w:pPr>
                        <w:jc w:val="center"/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</w:pPr>
                      <w:r w:rsidRPr="001956E1"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  <w:t>John Bel Edwards</w:t>
                      </w:r>
                    </w:p>
                    <w:p w:rsidR="00152E1F" w:rsidRPr="00613189" w:rsidRDefault="00152E1F" w:rsidP="005253A1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 w:rsidRPr="00613189">
                        <w:rPr>
                          <w:rFonts w:ascii="Sackers Gothic Light AT" w:hAnsi="Sackers Gothic Light AT"/>
                          <w:b/>
                          <w:sz w:val="15"/>
                          <w:szCs w:val="15"/>
                        </w:rPr>
                        <w:t>Governor</w:t>
                      </w:r>
                    </w:p>
                    <w:p w:rsidR="00152E1F" w:rsidRDefault="00152E1F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EB72B2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-657225</wp:posOffset>
                </wp:positionH>
                <wp:positionV relativeFrom="page">
                  <wp:posOffset>9345295</wp:posOffset>
                </wp:positionV>
                <wp:extent cx="7210425" cy="590550"/>
                <wp:effectExtent l="0" t="127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E1F" w:rsidRPr="00CA5232" w:rsidRDefault="00CA5232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</w:pPr>
                            <w:r w:rsidRPr="00CA5232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3132 Valley Creek Drive, Baton Rouge, LA 70808</w:t>
                            </w:r>
                          </w:p>
                          <w:p w:rsidR="00CA5232" w:rsidRPr="00CA5232" w:rsidRDefault="00CA5232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</w:pPr>
                            <w:r w:rsidRPr="00CA5232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Toll Free 1-800-256-2977 • Phone 225-925-3870 • Fax 225-925-3869</w:t>
                            </w:r>
                          </w:p>
                          <w:p w:rsidR="00CA5232" w:rsidRPr="00CA5232" w:rsidRDefault="00CE1202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Andalus" w:hAnsi="Andalus" w:cs="Andalus"/>
                                <w:sz w:val="14"/>
                                <w:szCs w:val="14"/>
                              </w:rPr>
                            </w:pPr>
                            <w:hyperlink r:id="rId7" w:history="1">
                              <w:r w:rsidR="00CA5232" w:rsidRPr="00CA5232">
                                <w:rPr>
                                  <w:rStyle w:val="Hyperlink"/>
                                  <w:rFonts w:ascii="Andalus" w:hAnsi="Andalus" w:cs="Andalus"/>
                                  <w:sz w:val="18"/>
                                  <w:szCs w:val="18"/>
                                </w:rPr>
                                <w:t>www.lumvc.louisiana.gov</w:t>
                              </w:r>
                            </w:hyperlink>
                            <w:r w:rsidR="00CA5232" w:rsidRPr="00CA5232">
                              <w:rPr>
                                <w:rFonts w:ascii="Andalus" w:hAnsi="Andalus" w:cs="Andalus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-51.75pt;margin-top:735.85pt;width:567.75pt;height:4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" filled="f" stroked="f">
                <v:textbox>
                  <w:txbxContent>
                    <w:p w:rsidR="00152E1F" w:rsidRPr="00CA5232" w:rsidRDefault="00CA5232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Andalus" w:hAnsi="Andalus" w:cs="Andalus"/>
                          <w:sz w:val="18"/>
                          <w:szCs w:val="18"/>
                        </w:rPr>
                      </w:pPr>
                      <w:r w:rsidRPr="00CA5232">
                        <w:rPr>
                          <w:rFonts w:ascii="Andalus" w:hAnsi="Andalus" w:cs="Andalus"/>
                          <w:sz w:val="18"/>
                          <w:szCs w:val="18"/>
                        </w:rPr>
                        <w:t>3132 Valley Creek Drive, Baton Rouge, LA 70808</w:t>
                      </w:r>
                    </w:p>
                    <w:p w:rsidR="00CA5232" w:rsidRPr="00CA5232" w:rsidRDefault="00CA5232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Andalus" w:hAnsi="Andalus" w:cs="Andalus"/>
                          <w:sz w:val="18"/>
                          <w:szCs w:val="18"/>
                        </w:rPr>
                      </w:pPr>
                      <w:r w:rsidRPr="00CA5232">
                        <w:rPr>
                          <w:rFonts w:ascii="Andalus" w:hAnsi="Andalus" w:cs="Andalus"/>
                          <w:sz w:val="18"/>
                          <w:szCs w:val="18"/>
                        </w:rPr>
                        <w:t>Toll Free 1-800-256-2977 • Phone 225-925-3870 • Fax 225-925-3869</w:t>
                      </w:r>
                    </w:p>
                    <w:p w:rsidR="00CA5232" w:rsidRPr="00CA5232" w:rsidRDefault="00EB72B2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Andalus" w:hAnsi="Andalus" w:cs="Andalus"/>
                          <w:sz w:val="14"/>
                          <w:szCs w:val="14"/>
                        </w:rPr>
                      </w:pPr>
                      <w:hyperlink r:id="rId8" w:history="1">
                        <w:r w:rsidR="00CA5232" w:rsidRPr="00CA5232">
                          <w:rPr>
                            <w:rStyle w:val="Hyperlink"/>
                            <w:rFonts w:ascii="Andalus" w:hAnsi="Andalus" w:cs="Andalus"/>
                            <w:sz w:val="18"/>
                            <w:szCs w:val="18"/>
                          </w:rPr>
                          <w:t>www.lumvc.louisiana.gov</w:t>
                        </w:r>
                      </w:hyperlink>
                      <w:r w:rsidR="00CA5232" w:rsidRPr="00CA5232">
                        <w:rPr>
                          <w:rFonts w:ascii="Andalus" w:hAnsi="Andalus" w:cs="Andalus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EB72B2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1" locked="1" layoutInCell="0" allowOverlap="1">
                <wp:simplePos x="0" y="0"/>
                <wp:positionH relativeFrom="page">
                  <wp:posOffset>91440</wp:posOffset>
                </wp:positionH>
                <wp:positionV relativeFrom="page">
                  <wp:posOffset>228600</wp:posOffset>
                </wp:positionV>
                <wp:extent cx="7680960" cy="2183765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0960" cy="2183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E1F" w:rsidRDefault="00CA5232" w:rsidP="008E1EC5">
                            <w:pPr>
                              <w:tabs>
                                <w:tab w:val="right" w:pos="11520"/>
                              </w:tabs>
                              <w:spacing w:before="60"/>
                              <w:jc w:val="center"/>
                              <w:rPr>
                                <w:rFonts w:ascii="Old English Text MT" w:hAnsi="Old English Text 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sz w:val="30"/>
                                <w:szCs w:val="30"/>
                              </w:rPr>
                              <w:t>Used Motor Vehicle Commission</w:t>
                            </w:r>
                          </w:p>
                          <w:p w:rsidR="00152E1F" w:rsidRPr="001956E1" w:rsidRDefault="00152E1F" w:rsidP="005253A1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rFonts w:ascii="Old English Text MT" w:hAnsi="Old English Text MT"/>
                                <w:sz w:val="26"/>
                                <w:szCs w:val="26"/>
                              </w:rPr>
                            </w:pPr>
                            <w:r w:rsidRPr="001956E1">
                              <w:rPr>
                                <w:rFonts w:ascii="Old English Text MT" w:hAnsi="Old English Text MT"/>
                                <w:sz w:val="26"/>
                                <w:szCs w:val="26"/>
                              </w:rPr>
                              <w:t>State of Louisiana</w:t>
                            </w:r>
                          </w:p>
                          <w:p w:rsidR="00152E1F" w:rsidRPr="00613189" w:rsidRDefault="00CA5232" w:rsidP="005253A1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rFonts w:ascii="Goudy Old Style" w:hAnsi="Goudy Old Style"/>
                                <w:szCs w:val="24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szCs w:val="24"/>
                              </w:rPr>
                              <w:t>Office of the Governor</w:t>
                            </w:r>
                          </w:p>
                          <w:p w:rsidR="00152E1F" w:rsidRPr="005253A1" w:rsidRDefault="00152E1F">
                            <w:pPr>
                              <w:tabs>
                                <w:tab w:val="center" w:pos="5760"/>
                              </w:tabs>
                              <w:rPr>
                                <w:rFonts w:ascii="Goudy Old Style" w:hAnsi="Goudy Old Style"/>
                                <w:sz w:val="20"/>
                              </w:rPr>
                            </w:pPr>
                          </w:p>
                          <w:p w:rsidR="00152E1F" w:rsidRDefault="00CA5232" w:rsidP="005253A1">
                            <w:pPr>
                              <w:jc w:val="center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sz w:val="12"/>
                              </w:rPr>
                              <w:drawing>
                                <wp:inline distT="0" distB="0" distL="0" distR="0">
                                  <wp:extent cx="914400" cy="914400"/>
                                  <wp:effectExtent l="0" t="0" r="0" b="0"/>
                                  <wp:docPr id="2" name="Picture 2" descr="2 COLOR STATE SEAL (b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2 COLOR STATE SEAL (b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2E1F" w:rsidRDefault="00152E1F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:rsidR="00152E1F" w:rsidRDefault="00152E1F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:rsidR="00152E1F" w:rsidRDefault="00152E1F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:rsidR="00152E1F" w:rsidRDefault="00152E1F" w:rsidP="005253A1">
                            <w:pPr>
                              <w:tabs>
                                <w:tab w:val="left" w:pos="960"/>
                                <w:tab w:val="left" w:pos="8880"/>
                                <w:tab w:val="left" w:pos="9540"/>
                                <w:tab w:val="right" w:pos="11520"/>
                              </w:tabs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7.2pt;margin-top:18pt;width:604.8pt;height:171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Q8NuAIAAM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" o:allowincell="f" filled="f" stroked="f">
                <v:textbox>
                  <w:txbxContent>
                    <w:p w:rsidR="00152E1F" w:rsidRDefault="00CA5232" w:rsidP="008E1EC5">
                      <w:pPr>
                        <w:tabs>
                          <w:tab w:val="right" w:pos="11520"/>
                        </w:tabs>
                        <w:spacing w:before="60"/>
                        <w:jc w:val="center"/>
                        <w:rPr>
                          <w:rFonts w:ascii="Old English Text MT" w:hAnsi="Old English Text MT"/>
                          <w:sz w:val="30"/>
                          <w:szCs w:val="30"/>
                        </w:rPr>
                      </w:pPr>
                      <w:r>
                        <w:rPr>
                          <w:rFonts w:ascii="Old English Text MT" w:hAnsi="Old English Text MT"/>
                          <w:sz w:val="30"/>
                          <w:szCs w:val="30"/>
                        </w:rPr>
                        <w:t>Used Motor Vehicle Commission</w:t>
                      </w:r>
                    </w:p>
                    <w:p w:rsidR="00152E1F" w:rsidRPr="001956E1" w:rsidRDefault="00152E1F" w:rsidP="005253A1">
                      <w:pPr>
                        <w:tabs>
                          <w:tab w:val="right" w:pos="11520"/>
                        </w:tabs>
                        <w:jc w:val="center"/>
                        <w:rPr>
                          <w:rFonts w:ascii="Old English Text MT" w:hAnsi="Old English Text MT"/>
                          <w:sz w:val="26"/>
                          <w:szCs w:val="26"/>
                        </w:rPr>
                      </w:pPr>
                      <w:r w:rsidRPr="001956E1">
                        <w:rPr>
                          <w:rFonts w:ascii="Old English Text MT" w:hAnsi="Old English Text MT"/>
                          <w:sz w:val="26"/>
                          <w:szCs w:val="26"/>
                        </w:rPr>
                        <w:t>State of Louisiana</w:t>
                      </w:r>
                    </w:p>
                    <w:p w:rsidR="00152E1F" w:rsidRPr="00613189" w:rsidRDefault="00CA5232" w:rsidP="005253A1">
                      <w:pPr>
                        <w:tabs>
                          <w:tab w:val="right" w:pos="11520"/>
                        </w:tabs>
                        <w:jc w:val="center"/>
                        <w:rPr>
                          <w:rFonts w:ascii="Goudy Old Style" w:hAnsi="Goudy Old Style"/>
                          <w:szCs w:val="24"/>
                        </w:rPr>
                      </w:pPr>
                      <w:r>
                        <w:rPr>
                          <w:rFonts w:ascii="Goudy Old Style" w:hAnsi="Goudy Old Style"/>
                          <w:szCs w:val="24"/>
                        </w:rPr>
                        <w:t>Office of the Governor</w:t>
                      </w:r>
                    </w:p>
                    <w:p w:rsidR="00152E1F" w:rsidRPr="005253A1" w:rsidRDefault="00152E1F">
                      <w:pPr>
                        <w:tabs>
                          <w:tab w:val="center" w:pos="5760"/>
                        </w:tabs>
                        <w:rPr>
                          <w:rFonts w:ascii="Goudy Old Style" w:hAnsi="Goudy Old Style"/>
                          <w:sz w:val="20"/>
                        </w:rPr>
                      </w:pPr>
                    </w:p>
                    <w:p w:rsidR="00152E1F" w:rsidRDefault="00CA5232" w:rsidP="005253A1">
                      <w:pPr>
                        <w:jc w:val="center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noProof/>
                          <w:sz w:val="12"/>
                        </w:rPr>
                        <w:drawing>
                          <wp:inline distT="0" distB="0" distL="0" distR="0">
                            <wp:extent cx="914400" cy="914400"/>
                            <wp:effectExtent l="0" t="0" r="0" b="0"/>
                            <wp:docPr id="2" name="Picture 2" descr="2 COLOR STATE SEAL (b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2 COLOR STATE SEAL (b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2E1F" w:rsidRDefault="00152E1F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152E1F" w:rsidRDefault="00152E1F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152E1F" w:rsidRDefault="00152E1F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152E1F" w:rsidRDefault="00152E1F" w:rsidP="005253A1">
                      <w:pPr>
                        <w:tabs>
                          <w:tab w:val="left" w:pos="960"/>
                          <w:tab w:val="left" w:pos="8880"/>
                          <w:tab w:val="left" w:pos="9540"/>
                          <w:tab w:val="right" w:pos="11520"/>
                        </w:tabs>
                        <w:rPr>
                          <w:rFonts w:ascii="Garamond" w:hAnsi="Garamond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 anchorx="page" anchory="page"/>
                <w10:anchorlock/>
              </v:shape>
            </w:pict>
          </mc:Fallback>
        </mc:AlternateContent>
      </w:r>
      <w:r w:rsidR="00C34637" w:rsidRPr="00EB72B2">
        <w:rPr>
          <w:rFonts w:ascii="Times New Roman" w:hAnsi="Times New Roman"/>
          <w:b/>
          <w:sz w:val="22"/>
          <w:szCs w:val="22"/>
          <w:u w:val="single"/>
        </w:rPr>
        <w:t>AGENDA FOR THE LOUISIANA USED MOTOR VEHICLE COMMISSION</w:t>
      </w:r>
    </w:p>
    <w:p w:rsidR="00C34637" w:rsidRPr="00EB72B2" w:rsidRDefault="00C34637" w:rsidP="00C34637">
      <w:pPr>
        <w:jc w:val="center"/>
        <w:rPr>
          <w:rFonts w:ascii="Times New Roman" w:hAnsi="Times New Roman"/>
          <w:b/>
          <w:sz w:val="22"/>
          <w:szCs w:val="22"/>
          <w:u w:val="single"/>
        </w:rPr>
      </w:pPr>
      <w:r w:rsidRPr="00EB72B2">
        <w:rPr>
          <w:rFonts w:ascii="Times New Roman" w:hAnsi="Times New Roman"/>
          <w:b/>
          <w:sz w:val="22"/>
          <w:szCs w:val="22"/>
          <w:u w:val="single"/>
        </w:rPr>
        <w:t xml:space="preserve">REGULAR MEETING </w:t>
      </w:r>
    </w:p>
    <w:p w:rsidR="00C34637" w:rsidRPr="00EB72B2" w:rsidRDefault="00C34637" w:rsidP="00C34637">
      <w:pPr>
        <w:jc w:val="center"/>
        <w:rPr>
          <w:rFonts w:ascii="Times New Roman" w:hAnsi="Times New Roman"/>
          <w:b/>
          <w:sz w:val="22"/>
          <w:szCs w:val="22"/>
        </w:rPr>
      </w:pPr>
      <w:r w:rsidRPr="00EB72B2">
        <w:rPr>
          <w:rFonts w:ascii="Times New Roman" w:hAnsi="Times New Roman"/>
          <w:b/>
          <w:sz w:val="22"/>
          <w:szCs w:val="22"/>
        </w:rPr>
        <w:tab/>
      </w:r>
      <w:r w:rsidRPr="00EB72B2">
        <w:rPr>
          <w:rFonts w:ascii="Times New Roman" w:hAnsi="Times New Roman"/>
          <w:b/>
          <w:sz w:val="22"/>
          <w:szCs w:val="22"/>
        </w:rPr>
        <w:tab/>
      </w:r>
      <w:r w:rsidRPr="00EB72B2">
        <w:rPr>
          <w:rFonts w:ascii="Times New Roman" w:hAnsi="Times New Roman"/>
          <w:b/>
          <w:sz w:val="22"/>
          <w:szCs w:val="22"/>
        </w:rPr>
        <w:tab/>
      </w:r>
      <w:r w:rsidRPr="00EB72B2">
        <w:rPr>
          <w:rFonts w:ascii="Times New Roman" w:hAnsi="Times New Roman"/>
          <w:b/>
          <w:sz w:val="22"/>
          <w:szCs w:val="22"/>
        </w:rPr>
        <w:tab/>
      </w:r>
    </w:p>
    <w:p w:rsidR="00C34637" w:rsidRPr="00EB72B2" w:rsidRDefault="00C34637" w:rsidP="00C34637">
      <w:pPr>
        <w:rPr>
          <w:rFonts w:ascii="Times New Roman" w:hAnsi="Times New Roman"/>
          <w:sz w:val="22"/>
          <w:szCs w:val="22"/>
        </w:rPr>
      </w:pPr>
      <w:r w:rsidRPr="00EB72B2">
        <w:rPr>
          <w:rFonts w:ascii="Times New Roman" w:hAnsi="Times New Roman"/>
          <w:sz w:val="22"/>
          <w:szCs w:val="22"/>
        </w:rPr>
        <w:t>DATE:</w:t>
      </w:r>
      <w:r w:rsidRPr="00EB72B2">
        <w:rPr>
          <w:rFonts w:ascii="Times New Roman" w:hAnsi="Times New Roman"/>
          <w:sz w:val="22"/>
          <w:szCs w:val="22"/>
        </w:rPr>
        <w:tab/>
      </w:r>
      <w:r w:rsidRPr="00EB72B2">
        <w:rPr>
          <w:rFonts w:ascii="Times New Roman" w:hAnsi="Times New Roman"/>
          <w:sz w:val="22"/>
          <w:szCs w:val="22"/>
        </w:rPr>
        <w:tab/>
        <w:t>February 15, 2016</w:t>
      </w:r>
    </w:p>
    <w:p w:rsidR="00C34637" w:rsidRPr="00EB72B2" w:rsidRDefault="00C34637" w:rsidP="00C34637">
      <w:pPr>
        <w:rPr>
          <w:rFonts w:ascii="Times New Roman" w:hAnsi="Times New Roman"/>
          <w:sz w:val="22"/>
          <w:szCs w:val="22"/>
        </w:rPr>
      </w:pPr>
    </w:p>
    <w:p w:rsidR="00C34637" w:rsidRPr="00EB72B2" w:rsidRDefault="00C34637" w:rsidP="00C34637">
      <w:pPr>
        <w:rPr>
          <w:rFonts w:ascii="Times New Roman" w:hAnsi="Times New Roman"/>
          <w:sz w:val="22"/>
          <w:szCs w:val="22"/>
        </w:rPr>
      </w:pPr>
      <w:r w:rsidRPr="00EB72B2">
        <w:rPr>
          <w:rFonts w:ascii="Times New Roman" w:hAnsi="Times New Roman"/>
          <w:sz w:val="22"/>
          <w:szCs w:val="22"/>
        </w:rPr>
        <w:t>TIME:</w:t>
      </w:r>
      <w:r w:rsidRPr="00EB72B2">
        <w:rPr>
          <w:rFonts w:ascii="Times New Roman" w:hAnsi="Times New Roman"/>
          <w:sz w:val="22"/>
          <w:szCs w:val="22"/>
        </w:rPr>
        <w:tab/>
      </w:r>
      <w:r w:rsidRPr="00EB72B2">
        <w:rPr>
          <w:rFonts w:ascii="Times New Roman" w:hAnsi="Times New Roman"/>
          <w:sz w:val="22"/>
          <w:szCs w:val="22"/>
        </w:rPr>
        <w:tab/>
        <w:t>9:30 a.m.</w:t>
      </w:r>
    </w:p>
    <w:p w:rsidR="00C34637" w:rsidRPr="00EB72B2" w:rsidRDefault="00C34637" w:rsidP="00C34637">
      <w:pPr>
        <w:rPr>
          <w:rFonts w:ascii="Times New Roman" w:hAnsi="Times New Roman"/>
          <w:sz w:val="22"/>
          <w:szCs w:val="22"/>
        </w:rPr>
      </w:pPr>
    </w:p>
    <w:p w:rsidR="00C34637" w:rsidRPr="00EB72B2" w:rsidRDefault="00C34637" w:rsidP="00C34637">
      <w:pPr>
        <w:rPr>
          <w:rFonts w:ascii="Times New Roman" w:hAnsi="Times New Roman"/>
          <w:sz w:val="22"/>
          <w:szCs w:val="22"/>
        </w:rPr>
      </w:pPr>
      <w:r w:rsidRPr="00EB72B2">
        <w:rPr>
          <w:rFonts w:ascii="Times New Roman" w:hAnsi="Times New Roman"/>
          <w:sz w:val="22"/>
          <w:szCs w:val="22"/>
        </w:rPr>
        <w:t>PLACE:</w:t>
      </w:r>
      <w:r w:rsidRPr="00EB72B2">
        <w:rPr>
          <w:rFonts w:ascii="Times New Roman" w:hAnsi="Times New Roman"/>
          <w:sz w:val="22"/>
          <w:szCs w:val="22"/>
        </w:rPr>
        <w:tab/>
        <w:t xml:space="preserve">Louisiana Used Motor Vehicle Commission </w:t>
      </w:r>
    </w:p>
    <w:p w:rsidR="00C34637" w:rsidRPr="00EB72B2" w:rsidRDefault="00C34637" w:rsidP="00C34637">
      <w:pPr>
        <w:rPr>
          <w:rFonts w:ascii="Times New Roman" w:hAnsi="Times New Roman"/>
          <w:sz w:val="22"/>
          <w:szCs w:val="22"/>
        </w:rPr>
      </w:pPr>
      <w:r w:rsidRPr="00EB72B2">
        <w:rPr>
          <w:rFonts w:ascii="Times New Roman" w:hAnsi="Times New Roman"/>
          <w:sz w:val="22"/>
          <w:szCs w:val="22"/>
        </w:rPr>
        <w:tab/>
      </w:r>
      <w:r w:rsidRPr="00EB72B2">
        <w:rPr>
          <w:rFonts w:ascii="Times New Roman" w:hAnsi="Times New Roman"/>
          <w:sz w:val="22"/>
          <w:szCs w:val="22"/>
        </w:rPr>
        <w:tab/>
        <w:t xml:space="preserve">3132 Valley Creek Drive </w:t>
      </w:r>
    </w:p>
    <w:p w:rsidR="00C34637" w:rsidRPr="00EB72B2" w:rsidRDefault="00C34637" w:rsidP="00C34637">
      <w:pPr>
        <w:rPr>
          <w:rFonts w:ascii="Times New Roman" w:hAnsi="Times New Roman"/>
          <w:sz w:val="22"/>
          <w:szCs w:val="22"/>
        </w:rPr>
      </w:pPr>
      <w:r w:rsidRPr="00EB72B2">
        <w:rPr>
          <w:rFonts w:ascii="Times New Roman" w:hAnsi="Times New Roman"/>
          <w:sz w:val="22"/>
          <w:szCs w:val="22"/>
        </w:rPr>
        <w:tab/>
      </w:r>
      <w:r w:rsidRPr="00EB72B2">
        <w:rPr>
          <w:rFonts w:ascii="Times New Roman" w:hAnsi="Times New Roman"/>
          <w:sz w:val="22"/>
          <w:szCs w:val="22"/>
        </w:rPr>
        <w:tab/>
        <w:t>Baton Rouge, LA 70808</w:t>
      </w:r>
    </w:p>
    <w:p w:rsidR="00C34637" w:rsidRPr="00EB72B2" w:rsidRDefault="00C34637" w:rsidP="00C34637">
      <w:pPr>
        <w:rPr>
          <w:rFonts w:ascii="Times New Roman" w:hAnsi="Times New Roman"/>
          <w:b/>
          <w:sz w:val="22"/>
          <w:szCs w:val="22"/>
        </w:rPr>
      </w:pPr>
    </w:p>
    <w:p w:rsidR="00C34637" w:rsidRPr="00EB72B2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 w:rsidRPr="00EB72B2">
        <w:rPr>
          <w:rFonts w:ascii="Times New Roman" w:hAnsi="Times New Roman"/>
          <w:b/>
        </w:rPr>
        <w:t>CALL TO ORDER</w:t>
      </w:r>
    </w:p>
    <w:p w:rsidR="00C34637" w:rsidRPr="00EB72B2" w:rsidRDefault="00C34637" w:rsidP="00C34637">
      <w:pPr>
        <w:pStyle w:val="ListParagraph"/>
        <w:spacing w:after="0" w:line="240" w:lineRule="auto"/>
        <w:rPr>
          <w:rFonts w:ascii="Times New Roman" w:hAnsi="Times New Roman"/>
          <w:b/>
        </w:rPr>
      </w:pPr>
    </w:p>
    <w:p w:rsidR="00C34637" w:rsidRPr="00EB72B2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 w:rsidRPr="00EB72B2">
        <w:rPr>
          <w:rFonts w:ascii="Times New Roman" w:hAnsi="Times New Roman"/>
          <w:b/>
        </w:rPr>
        <w:t xml:space="preserve">PLEDGE OF ALLEGIANCE </w:t>
      </w:r>
    </w:p>
    <w:p w:rsidR="00C34637" w:rsidRPr="00EB72B2" w:rsidRDefault="00C34637" w:rsidP="00C34637">
      <w:pPr>
        <w:pStyle w:val="ListParagraph"/>
        <w:spacing w:after="0" w:line="240" w:lineRule="auto"/>
        <w:rPr>
          <w:rFonts w:ascii="Times New Roman" w:hAnsi="Times New Roman"/>
          <w:b/>
        </w:rPr>
      </w:pPr>
    </w:p>
    <w:p w:rsidR="00C34637" w:rsidRPr="00EB72B2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 w:rsidRPr="00EB72B2">
        <w:rPr>
          <w:rFonts w:ascii="Times New Roman" w:hAnsi="Times New Roman"/>
          <w:b/>
        </w:rPr>
        <w:t xml:space="preserve">ROLL CALL </w:t>
      </w:r>
    </w:p>
    <w:p w:rsidR="00C34637" w:rsidRPr="00EB72B2" w:rsidRDefault="00C34637" w:rsidP="00C34637">
      <w:pPr>
        <w:pStyle w:val="ListParagraph"/>
        <w:spacing w:after="0" w:line="240" w:lineRule="auto"/>
        <w:rPr>
          <w:rFonts w:ascii="Times New Roman" w:hAnsi="Times New Roman"/>
          <w:b/>
        </w:rPr>
      </w:pPr>
    </w:p>
    <w:p w:rsidR="00C34637" w:rsidRPr="00EB72B2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 w:rsidRPr="00EB72B2">
        <w:rPr>
          <w:rFonts w:ascii="Times New Roman" w:hAnsi="Times New Roman"/>
          <w:b/>
        </w:rPr>
        <w:t xml:space="preserve">PUBLIC COMMENTS </w:t>
      </w:r>
    </w:p>
    <w:p w:rsidR="00C34637" w:rsidRPr="00EB72B2" w:rsidRDefault="00C34637" w:rsidP="00C34637">
      <w:pPr>
        <w:pStyle w:val="ListParagraph"/>
        <w:spacing w:after="0" w:line="240" w:lineRule="auto"/>
        <w:rPr>
          <w:rFonts w:ascii="Times New Roman" w:hAnsi="Times New Roman"/>
          <w:b/>
        </w:rPr>
      </w:pPr>
    </w:p>
    <w:p w:rsidR="00C34637" w:rsidRPr="00EB72B2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 w:rsidRPr="00EB72B2">
        <w:rPr>
          <w:rFonts w:ascii="Times New Roman" w:hAnsi="Times New Roman"/>
          <w:b/>
        </w:rPr>
        <w:t xml:space="preserve">ADOPTION AND APPROVAL OF MINUTES – </w:t>
      </w:r>
      <w:r w:rsidRPr="00EB72B2">
        <w:rPr>
          <w:rFonts w:ascii="Times New Roman" w:hAnsi="Times New Roman"/>
        </w:rPr>
        <w:t>January 2016</w:t>
      </w:r>
    </w:p>
    <w:p w:rsidR="00C34637" w:rsidRPr="00EB72B2" w:rsidRDefault="00C34637" w:rsidP="00C34637">
      <w:pPr>
        <w:pStyle w:val="ListParagraph"/>
        <w:spacing w:after="0" w:line="240" w:lineRule="auto"/>
        <w:rPr>
          <w:rFonts w:ascii="Times New Roman" w:hAnsi="Times New Roman"/>
          <w:b/>
        </w:rPr>
      </w:pPr>
    </w:p>
    <w:p w:rsidR="00C34637" w:rsidRPr="00EB72B2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 w:rsidRPr="00EB72B2">
        <w:rPr>
          <w:rFonts w:ascii="Times New Roman" w:hAnsi="Times New Roman"/>
          <w:b/>
        </w:rPr>
        <w:t>ITEMS FOR DISCUSSION AND ACTION</w:t>
      </w:r>
    </w:p>
    <w:p w:rsidR="00C34637" w:rsidRPr="00EB72B2" w:rsidRDefault="00C34637" w:rsidP="00C34637">
      <w:pPr>
        <w:rPr>
          <w:rFonts w:ascii="Times New Roman" w:hAnsi="Times New Roman"/>
          <w:b/>
          <w:sz w:val="22"/>
          <w:szCs w:val="22"/>
        </w:rPr>
      </w:pPr>
    </w:p>
    <w:p w:rsidR="00C34637" w:rsidRPr="00EB72B2" w:rsidRDefault="00C34637" w:rsidP="00C34637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</w:rPr>
      </w:pPr>
      <w:r w:rsidRPr="00EB72B2">
        <w:rPr>
          <w:rFonts w:ascii="Times New Roman" w:hAnsi="Times New Roman"/>
          <w:b/>
        </w:rPr>
        <w:t xml:space="preserve">Review of Financial Report </w:t>
      </w:r>
    </w:p>
    <w:p w:rsidR="00C34637" w:rsidRPr="00EB72B2" w:rsidRDefault="00C34637" w:rsidP="00C34637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</w:rPr>
      </w:pPr>
      <w:r w:rsidRPr="00EB72B2">
        <w:rPr>
          <w:rFonts w:ascii="Times New Roman" w:hAnsi="Times New Roman"/>
        </w:rPr>
        <w:t>Review of Financial Report – January 2016</w:t>
      </w:r>
    </w:p>
    <w:p w:rsidR="00C34637" w:rsidRPr="00EB72B2" w:rsidRDefault="00C34637" w:rsidP="00C34637">
      <w:pPr>
        <w:rPr>
          <w:rFonts w:ascii="Times New Roman" w:hAnsi="Times New Roman"/>
          <w:sz w:val="22"/>
          <w:szCs w:val="22"/>
        </w:rPr>
      </w:pPr>
    </w:p>
    <w:p w:rsidR="00C34637" w:rsidRPr="00EB72B2" w:rsidRDefault="00C34637" w:rsidP="00C34637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</w:rPr>
      </w:pPr>
      <w:r w:rsidRPr="00EB72B2">
        <w:rPr>
          <w:rFonts w:ascii="Times New Roman" w:hAnsi="Times New Roman"/>
          <w:b/>
        </w:rPr>
        <w:t>Ratification of Imposed Penalties</w:t>
      </w:r>
    </w:p>
    <w:p w:rsidR="00C34637" w:rsidRPr="00EB72B2" w:rsidRDefault="00C34637" w:rsidP="00C34637">
      <w:pPr>
        <w:pStyle w:val="ListParagraph"/>
        <w:spacing w:after="0" w:line="240" w:lineRule="auto"/>
        <w:ind w:left="1440"/>
        <w:rPr>
          <w:rFonts w:ascii="Times New Roman" w:hAnsi="Times New Roman"/>
          <w:b/>
        </w:rPr>
      </w:pPr>
    </w:p>
    <w:p w:rsidR="00C34637" w:rsidRPr="00EB72B2" w:rsidRDefault="00C34637" w:rsidP="00C34637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</w:rPr>
      </w:pPr>
      <w:r w:rsidRPr="00EB72B2">
        <w:rPr>
          <w:rFonts w:ascii="Times New Roman" w:hAnsi="Times New Roman"/>
          <w:b/>
          <w:u w:val="single"/>
        </w:rPr>
        <w:t xml:space="preserve">Case #2015-664 </w:t>
      </w:r>
      <w:r w:rsidRPr="00EB72B2">
        <w:rPr>
          <w:rFonts w:ascii="Times New Roman" w:hAnsi="Times New Roman"/>
          <w:u w:val="single"/>
        </w:rPr>
        <w:t xml:space="preserve">Redemption Auto Sales – (13511 Airline Highway, Gonzales, LA 70737) </w:t>
      </w:r>
      <w:r w:rsidRPr="00EB72B2">
        <w:rPr>
          <w:rFonts w:ascii="Times New Roman" w:hAnsi="Times New Roman"/>
        </w:rPr>
        <w:t xml:space="preserve"> UD.242814</w:t>
      </w:r>
    </w:p>
    <w:p w:rsidR="00C34637" w:rsidRPr="00EB72B2" w:rsidRDefault="00C34637" w:rsidP="00C34637">
      <w:pPr>
        <w:pStyle w:val="ListParagraph"/>
        <w:spacing w:line="240" w:lineRule="auto"/>
        <w:ind w:left="2880"/>
        <w:rPr>
          <w:rFonts w:ascii="Times New Roman" w:hAnsi="Times New Roman"/>
          <w:b/>
          <w:i/>
        </w:rPr>
      </w:pPr>
    </w:p>
    <w:p w:rsidR="00C34637" w:rsidRPr="00EB72B2" w:rsidRDefault="00C34637" w:rsidP="00C34637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</w:rPr>
      </w:pPr>
      <w:r w:rsidRPr="00EB72B2">
        <w:rPr>
          <w:rFonts w:ascii="Times New Roman" w:hAnsi="Times New Roman"/>
          <w:b/>
          <w:u w:val="single"/>
        </w:rPr>
        <w:t>Case #2015-669</w:t>
      </w:r>
      <w:r w:rsidRPr="00EB72B2">
        <w:rPr>
          <w:rFonts w:ascii="Times New Roman" w:hAnsi="Times New Roman"/>
          <w:u w:val="single"/>
        </w:rPr>
        <w:t xml:space="preserve"> Southern Auto Group, LLC – (10900 East 1-10 Service Road, New Orleans, LA 70127)</w:t>
      </w:r>
      <w:r w:rsidRPr="00EB72B2">
        <w:rPr>
          <w:rFonts w:ascii="Times New Roman" w:hAnsi="Times New Roman"/>
        </w:rPr>
        <w:t xml:space="preserve">  UD.243935</w:t>
      </w:r>
    </w:p>
    <w:p w:rsidR="00C34637" w:rsidRPr="00EB72B2" w:rsidRDefault="00C34637" w:rsidP="00C34637">
      <w:pPr>
        <w:pStyle w:val="ListParagraph"/>
        <w:rPr>
          <w:rFonts w:ascii="Times New Roman" w:hAnsi="Times New Roman"/>
          <w:b/>
          <w:i/>
        </w:rPr>
      </w:pPr>
    </w:p>
    <w:p w:rsidR="00C34637" w:rsidRPr="00EB72B2" w:rsidRDefault="00C34637" w:rsidP="00433812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</w:rPr>
      </w:pPr>
      <w:r w:rsidRPr="00EB72B2">
        <w:rPr>
          <w:rFonts w:ascii="Times New Roman" w:hAnsi="Times New Roman"/>
          <w:b/>
          <w:u w:val="single"/>
        </w:rPr>
        <w:t>Case #2015-790</w:t>
      </w:r>
      <w:r w:rsidRPr="00EB72B2">
        <w:rPr>
          <w:rFonts w:ascii="Times New Roman" w:hAnsi="Times New Roman"/>
          <w:u w:val="single"/>
        </w:rPr>
        <w:t xml:space="preserve"> Momentum Moto – (6323 Equity Drive, Baton Rouge, LA 70809)</w:t>
      </w:r>
      <w:r w:rsidRPr="00EB72B2">
        <w:rPr>
          <w:rFonts w:ascii="Times New Roman" w:hAnsi="Times New Roman"/>
        </w:rPr>
        <w:t xml:space="preserve">  UD.244032</w:t>
      </w:r>
    </w:p>
    <w:p w:rsidR="00C34637" w:rsidRPr="00C34637" w:rsidRDefault="00C34637" w:rsidP="00C34637">
      <w:pPr>
        <w:pStyle w:val="ListParagraph"/>
        <w:rPr>
          <w:rFonts w:ascii="Times New Roman" w:hAnsi="Times New Roman"/>
          <w:b/>
          <w:i/>
        </w:rPr>
      </w:pPr>
    </w:p>
    <w:p w:rsidR="00C34637" w:rsidRPr="00EB72B2" w:rsidRDefault="00C34637" w:rsidP="00C34637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>Case #2015-848</w:t>
      </w:r>
      <w:r>
        <w:rPr>
          <w:rFonts w:ascii="Times New Roman" w:hAnsi="Times New Roman"/>
          <w:u w:val="single"/>
        </w:rPr>
        <w:t xml:space="preserve"> Sunrise Auto Store, LLC – (1114 Girod Street, Mandeville, LA 70448)</w:t>
      </w:r>
      <w:r>
        <w:rPr>
          <w:rFonts w:ascii="Times New Roman" w:hAnsi="Times New Roman"/>
        </w:rPr>
        <w:t xml:space="preserve">  UD.244356</w:t>
      </w:r>
    </w:p>
    <w:p w:rsidR="00EB72B2" w:rsidRPr="00EB72B2" w:rsidRDefault="00EB72B2" w:rsidP="00EB72B2">
      <w:pPr>
        <w:pStyle w:val="ListParagraph"/>
        <w:rPr>
          <w:rFonts w:ascii="Times New Roman" w:hAnsi="Times New Roman"/>
          <w:b/>
          <w:i/>
        </w:rPr>
      </w:pPr>
    </w:p>
    <w:p w:rsidR="00C34637" w:rsidRDefault="00C34637" w:rsidP="00C34637">
      <w:pPr>
        <w:pStyle w:val="ListParagraph"/>
        <w:spacing w:line="240" w:lineRule="auto"/>
        <w:ind w:left="2880"/>
        <w:rPr>
          <w:rFonts w:ascii="Times New Roman" w:hAnsi="Times New Roman"/>
          <w:b/>
          <w:i/>
          <w:u w:val="single"/>
        </w:rPr>
      </w:pPr>
      <w:r>
        <w:rPr>
          <w:rFonts w:ascii="Times New Roman" w:hAnsi="Times New Roman"/>
          <w:b/>
          <w:i/>
          <w:u w:val="single"/>
        </w:rPr>
        <w:lastRenderedPageBreak/>
        <w:t xml:space="preserve">  </w:t>
      </w:r>
    </w:p>
    <w:p w:rsidR="00C34637" w:rsidRPr="00EB72B2" w:rsidRDefault="00C34637" w:rsidP="00C34637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>Case #2015-853</w:t>
      </w:r>
      <w:r>
        <w:rPr>
          <w:rFonts w:ascii="Times New Roman" w:hAnsi="Times New Roman"/>
          <w:u w:val="single"/>
        </w:rPr>
        <w:t xml:space="preserve"> Mid-Town Auto Sales, LLC – (2408 Washington Street, Monroe, LA  71201)</w:t>
      </w:r>
      <w:r>
        <w:rPr>
          <w:rFonts w:ascii="Times New Roman" w:hAnsi="Times New Roman"/>
        </w:rPr>
        <w:t xml:space="preserve">  UD.243662</w:t>
      </w:r>
    </w:p>
    <w:p w:rsidR="00EB72B2" w:rsidRPr="00EB72B2" w:rsidRDefault="00EB72B2" w:rsidP="00EB72B2">
      <w:pPr>
        <w:pStyle w:val="ListParagraph"/>
        <w:rPr>
          <w:rFonts w:ascii="Times New Roman" w:hAnsi="Times New Roman"/>
          <w:b/>
          <w:i/>
        </w:rPr>
      </w:pPr>
    </w:p>
    <w:p w:rsidR="00EB72B2" w:rsidRPr="00C55B08" w:rsidRDefault="00EB72B2" w:rsidP="00EB72B2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>Case #2015-854</w:t>
      </w:r>
      <w:r w:rsidRPr="00C55B08"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>DeVillier Auto Sales, Inc. – (5328 Highway 190 East, Eunice, LA 70535)</w:t>
      </w:r>
      <w:r>
        <w:rPr>
          <w:rFonts w:ascii="Times New Roman" w:hAnsi="Times New Roman"/>
        </w:rPr>
        <w:t xml:space="preserve">  UD.240039</w:t>
      </w:r>
    </w:p>
    <w:p w:rsidR="00EB72B2" w:rsidRPr="00C55B08" w:rsidRDefault="00EB72B2" w:rsidP="00EB72B2">
      <w:pPr>
        <w:pStyle w:val="ListParagraph"/>
        <w:spacing w:line="240" w:lineRule="auto"/>
        <w:ind w:left="2880"/>
        <w:rPr>
          <w:rFonts w:ascii="Times New Roman" w:hAnsi="Times New Roman"/>
          <w:b/>
          <w:i/>
        </w:rPr>
      </w:pPr>
    </w:p>
    <w:p w:rsidR="00EB72B2" w:rsidRPr="001D0C3C" w:rsidRDefault="00EB72B2" w:rsidP="00EB72B2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 xml:space="preserve">Case#2015-875 </w:t>
      </w:r>
      <w:r>
        <w:rPr>
          <w:rFonts w:ascii="Times New Roman" w:hAnsi="Times New Roman"/>
          <w:u w:val="single"/>
        </w:rPr>
        <w:t>Home Direct Sales – (405 Elton Mango Drive, DeRidder, LA 70634)</w:t>
      </w:r>
      <w:r>
        <w:rPr>
          <w:rFonts w:ascii="Times New Roman" w:hAnsi="Times New Roman"/>
        </w:rPr>
        <w:t xml:space="preserve">  UD.240411</w:t>
      </w:r>
    </w:p>
    <w:p w:rsidR="00EB72B2" w:rsidRPr="001D0C3C" w:rsidRDefault="00EB72B2" w:rsidP="00EB72B2">
      <w:pPr>
        <w:pStyle w:val="ListParagraph"/>
        <w:rPr>
          <w:rFonts w:ascii="Times New Roman" w:hAnsi="Times New Roman"/>
          <w:b/>
          <w:u w:val="single"/>
        </w:rPr>
      </w:pPr>
    </w:p>
    <w:p w:rsidR="00EB72B2" w:rsidRPr="001D0C3C" w:rsidRDefault="00EB72B2" w:rsidP="00EB72B2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/>
          <w:b/>
          <w:i/>
        </w:rPr>
      </w:pPr>
      <w:r w:rsidRPr="001D0C3C">
        <w:rPr>
          <w:rFonts w:ascii="Times New Roman" w:hAnsi="Times New Roman"/>
          <w:b/>
          <w:u w:val="single"/>
        </w:rPr>
        <w:t>C</w:t>
      </w:r>
      <w:r>
        <w:rPr>
          <w:rFonts w:ascii="Times New Roman" w:hAnsi="Times New Roman"/>
          <w:b/>
          <w:u w:val="single"/>
        </w:rPr>
        <w:t xml:space="preserve">ase #2015-908 </w:t>
      </w:r>
      <w:r>
        <w:rPr>
          <w:rFonts w:ascii="Times New Roman" w:hAnsi="Times New Roman"/>
          <w:u w:val="single"/>
        </w:rPr>
        <w:t>Up Front Auto Sales – (237 Belmount Drive, Opelousas, LA 70570)</w:t>
      </w:r>
      <w:r>
        <w:rPr>
          <w:rFonts w:ascii="Times New Roman" w:hAnsi="Times New Roman"/>
        </w:rPr>
        <w:t xml:space="preserve">  UD.243703</w:t>
      </w:r>
    </w:p>
    <w:p w:rsidR="00EB72B2" w:rsidRPr="001D0C3C" w:rsidRDefault="00EB72B2" w:rsidP="00EB72B2">
      <w:pPr>
        <w:pStyle w:val="ListParagraph"/>
        <w:rPr>
          <w:rFonts w:ascii="Times New Roman" w:hAnsi="Times New Roman"/>
          <w:b/>
          <w:i/>
        </w:rPr>
      </w:pPr>
    </w:p>
    <w:p w:rsidR="00EB72B2" w:rsidRPr="00C55B08" w:rsidRDefault="00EB72B2" w:rsidP="00EB72B2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/>
          <w:b/>
          <w:i/>
        </w:rPr>
      </w:pPr>
      <w:r w:rsidRPr="00C55B08">
        <w:rPr>
          <w:rFonts w:ascii="Times New Roman" w:hAnsi="Times New Roman"/>
          <w:b/>
          <w:u w:val="single"/>
        </w:rPr>
        <w:t>C</w:t>
      </w:r>
      <w:r>
        <w:rPr>
          <w:rFonts w:ascii="Times New Roman" w:hAnsi="Times New Roman"/>
          <w:b/>
          <w:u w:val="single"/>
        </w:rPr>
        <w:t>ase 2015-910</w:t>
      </w:r>
      <w:r w:rsidRPr="00C55B08"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>Kajun Classic, LLC – (110 North 9</w:t>
      </w:r>
      <w:r w:rsidRPr="001D0C3C">
        <w:rPr>
          <w:rFonts w:ascii="Times New Roman" w:hAnsi="Times New Roman"/>
          <w:u w:val="single"/>
          <w:vertAlign w:val="superscript"/>
        </w:rPr>
        <w:t>th</w:t>
      </w:r>
      <w:r>
        <w:rPr>
          <w:rFonts w:ascii="Times New Roman" w:hAnsi="Times New Roman"/>
          <w:u w:val="single"/>
        </w:rPr>
        <w:t xml:space="preserve"> Street, Eunice, LA 70535)</w:t>
      </w:r>
      <w:r>
        <w:rPr>
          <w:rFonts w:ascii="Times New Roman" w:hAnsi="Times New Roman"/>
        </w:rPr>
        <w:t xml:space="preserve">  UD.240197</w:t>
      </w:r>
    </w:p>
    <w:p w:rsidR="00EB72B2" w:rsidRPr="00C55B08" w:rsidRDefault="00EB72B2" w:rsidP="00EB72B2">
      <w:pPr>
        <w:pStyle w:val="ListParagraph"/>
        <w:rPr>
          <w:rFonts w:ascii="Times New Roman" w:hAnsi="Times New Roman"/>
          <w:b/>
          <w:i/>
        </w:rPr>
      </w:pPr>
    </w:p>
    <w:p w:rsidR="00EB72B2" w:rsidRPr="00C55B08" w:rsidRDefault="00EB72B2" w:rsidP="00EB72B2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>Case 2015-911</w:t>
      </w:r>
      <w:r w:rsidRPr="00C55B08"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>Kent Auto Sales – (140 South 9</w:t>
      </w:r>
      <w:r w:rsidRPr="001D0C3C">
        <w:rPr>
          <w:rFonts w:ascii="Times New Roman" w:hAnsi="Times New Roman"/>
          <w:u w:val="single"/>
          <w:vertAlign w:val="superscript"/>
        </w:rPr>
        <w:t>th</w:t>
      </w:r>
      <w:r>
        <w:rPr>
          <w:rFonts w:ascii="Times New Roman" w:hAnsi="Times New Roman"/>
          <w:u w:val="single"/>
        </w:rPr>
        <w:t xml:space="preserve"> Street, Eunice, LA 70535)</w:t>
      </w:r>
      <w:r>
        <w:rPr>
          <w:rFonts w:ascii="Times New Roman" w:hAnsi="Times New Roman"/>
        </w:rPr>
        <w:t xml:space="preserve">  UD.239666</w:t>
      </w:r>
    </w:p>
    <w:p w:rsidR="00EB72B2" w:rsidRPr="00C55B08" w:rsidRDefault="00EB72B2" w:rsidP="00EB72B2">
      <w:pPr>
        <w:pStyle w:val="ListParagraph"/>
        <w:rPr>
          <w:rFonts w:ascii="Times New Roman" w:hAnsi="Times New Roman"/>
          <w:b/>
          <w:i/>
        </w:rPr>
      </w:pPr>
    </w:p>
    <w:p w:rsidR="00EB72B2" w:rsidRPr="00C55B08" w:rsidRDefault="00EB72B2" w:rsidP="00EB72B2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/>
          <w:b/>
          <w:i/>
          <w:u w:val="single"/>
        </w:rPr>
      </w:pPr>
      <w:r>
        <w:rPr>
          <w:rFonts w:ascii="Times New Roman" w:hAnsi="Times New Roman"/>
          <w:b/>
          <w:u w:val="single"/>
        </w:rPr>
        <w:t>Case 2015-912</w:t>
      </w:r>
      <w:r w:rsidRPr="00C55B08"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>Affordable Motors, LLC – (1450 West Laurel Avenue, Eunice, LA 70535)</w:t>
      </w:r>
      <w:r>
        <w:rPr>
          <w:rFonts w:ascii="Times New Roman" w:hAnsi="Times New Roman"/>
        </w:rPr>
        <w:t xml:space="preserve">  UD.239836</w:t>
      </w:r>
    </w:p>
    <w:p w:rsidR="00EB72B2" w:rsidRPr="00C55B08" w:rsidRDefault="00EB72B2" w:rsidP="00EB72B2">
      <w:pPr>
        <w:pStyle w:val="ListParagraph"/>
        <w:rPr>
          <w:rFonts w:ascii="Times New Roman" w:hAnsi="Times New Roman"/>
          <w:b/>
          <w:i/>
          <w:u w:val="single"/>
        </w:rPr>
      </w:pPr>
    </w:p>
    <w:p w:rsidR="00EB72B2" w:rsidRPr="00C55B08" w:rsidRDefault="00EB72B2" w:rsidP="00EB72B2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/>
          <w:b/>
          <w:i/>
          <w:u w:val="single"/>
        </w:rPr>
      </w:pPr>
      <w:r>
        <w:rPr>
          <w:rFonts w:ascii="Times New Roman" w:hAnsi="Times New Roman"/>
          <w:b/>
          <w:u w:val="single"/>
        </w:rPr>
        <w:t xml:space="preserve">Case 2015-915 </w:t>
      </w:r>
      <w:r>
        <w:rPr>
          <w:rFonts w:ascii="Times New Roman" w:hAnsi="Times New Roman"/>
          <w:u w:val="single"/>
        </w:rPr>
        <w:t>West Landry Auto Center – (606 West Landry Street, Opelousas, LA 70570)</w:t>
      </w:r>
      <w:r>
        <w:rPr>
          <w:rFonts w:ascii="Times New Roman" w:hAnsi="Times New Roman"/>
        </w:rPr>
        <w:t xml:space="preserve">  UD.239309</w:t>
      </w:r>
    </w:p>
    <w:p w:rsidR="00EB72B2" w:rsidRPr="00C55B08" w:rsidRDefault="00EB72B2" w:rsidP="00EB72B2">
      <w:pPr>
        <w:pStyle w:val="ListParagraph"/>
        <w:rPr>
          <w:rFonts w:ascii="Times New Roman" w:hAnsi="Times New Roman"/>
          <w:b/>
          <w:i/>
          <w:u w:val="single"/>
        </w:rPr>
      </w:pPr>
    </w:p>
    <w:p w:rsidR="00EB72B2" w:rsidRPr="00C55B08" w:rsidRDefault="00EB72B2" w:rsidP="00EB72B2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/>
          <w:b/>
          <w:i/>
          <w:u w:val="single"/>
        </w:rPr>
      </w:pPr>
      <w:r>
        <w:rPr>
          <w:rFonts w:ascii="Times New Roman" w:hAnsi="Times New Roman"/>
          <w:b/>
          <w:u w:val="single"/>
        </w:rPr>
        <w:t>Case 2015-936</w:t>
      </w:r>
      <w:r w:rsidRPr="00C55B08"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>Boutte’s Wholesale – (2609 Old Jeanerette Road, New Iberia, LA 705636)</w:t>
      </w:r>
      <w:r>
        <w:rPr>
          <w:rFonts w:ascii="Times New Roman" w:hAnsi="Times New Roman"/>
        </w:rPr>
        <w:t xml:space="preserve">  UD.239384</w:t>
      </w:r>
    </w:p>
    <w:p w:rsidR="00EB72B2" w:rsidRPr="00C55B08" w:rsidRDefault="00EB72B2" w:rsidP="00EB72B2">
      <w:pPr>
        <w:pStyle w:val="ListParagraph"/>
        <w:rPr>
          <w:rFonts w:ascii="Times New Roman" w:hAnsi="Times New Roman"/>
          <w:b/>
          <w:i/>
          <w:u w:val="single"/>
        </w:rPr>
      </w:pPr>
    </w:p>
    <w:p w:rsidR="00EB72B2" w:rsidRPr="00C55B08" w:rsidRDefault="00EB72B2" w:rsidP="00EB72B2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/>
          <w:b/>
          <w:i/>
          <w:u w:val="single"/>
        </w:rPr>
      </w:pPr>
      <w:r>
        <w:rPr>
          <w:rFonts w:ascii="Times New Roman" w:hAnsi="Times New Roman"/>
          <w:b/>
          <w:u w:val="single"/>
        </w:rPr>
        <w:t xml:space="preserve">Case 2015-94 </w:t>
      </w:r>
      <w:r w:rsidRPr="00C55B08"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>Bayou Brothers Auto Sales, LLC – (1015 North Alexander, Port Allen, LA 70767)</w:t>
      </w:r>
      <w:r>
        <w:rPr>
          <w:rFonts w:ascii="Times New Roman" w:hAnsi="Times New Roman"/>
        </w:rPr>
        <w:t xml:space="preserve">  UD.244103</w:t>
      </w:r>
    </w:p>
    <w:p w:rsidR="00EB72B2" w:rsidRPr="00C55B08" w:rsidRDefault="00EB72B2" w:rsidP="00EB72B2">
      <w:pPr>
        <w:pStyle w:val="ListParagraph"/>
        <w:rPr>
          <w:rFonts w:ascii="Times New Roman" w:hAnsi="Times New Roman"/>
          <w:b/>
          <w:i/>
          <w:u w:val="single"/>
        </w:rPr>
      </w:pPr>
    </w:p>
    <w:p w:rsidR="00EB72B2" w:rsidRPr="00C55B08" w:rsidRDefault="00EB72B2" w:rsidP="00EB72B2">
      <w:pPr>
        <w:rPr>
          <w:rFonts w:ascii="Times New Roman" w:hAnsi="Times New Roman"/>
          <w:b/>
        </w:rPr>
      </w:pPr>
      <w:r w:rsidRPr="00C55B08">
        <w:rPr>
          <w:rFonts w:ascii="Times New Roman" w:hAnsi="Times New Roman"/>
          <w:b/>
        </w:rPr>
        <w:t>VII.    EXECUTIVE DIRECTOR’S REPORT</w:t>
      </w:r>
    </w:p>
    <w:p w:rsidR="00EB72B2" w:rsidRPr="00C55B08" w:rsidRDefault="00EB72B2" w:rsidP="00EB72B2">
      <w:pPr>
        <w:pStyle w:val="ListParagraph"/>
        <w:spacing w:after="0" w:line="240" w:lineRule="auto"/>
        <w:rPr>
          <w:rFonts w:ascii="Times New Roman" w:hAnsi="Times New Roman"/>
          <w:b/>
        </w:rPr>
      </w:pPr>
    </w:p>
    <w:p w:rsidR="00EB72B2" w:rsidRPr="00C55B08" w:rsidRDefault="00EB72B2" w:rsidP="00EB72B2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/>
        </w:rPr>
      </w:pPr>
      <w:r w:rsidRPr="00C55B08">
        <w:rPr>
          <w:rFonts w:ascii="Times New Roman" w:hAnsi="Times New Roman"/>
        </w:rPr>
        <w:t>Review of  Compliance Investigation and Complaint Totals</w:t>
      </w:r>
    </w:p>
    <w:p w:rsidR="00EB72B2" w:rsidRPr="00C55B08" w:rsidRDefault="00EB72B2" w:rsidP="00EB72B2">
      <w:pPr>
        <w:pStyle w:val="ListParagraph"/>
        <w:spacing w:after="0" w:line="240" w:lineRule="auto"/>
        <w:ind w:left="2520"/>
        <w:rPr>
          <w:rFonts w:ascii="Times New Roman" w:hAnsi="Times New Roman"/>
        </w:rPr>
      </w:pPr>
    </w:p>
    <w:p w:rsidR="00EB72B2" w:rsidRPr="00C55B08" w:rsidRDefault="00EB72B2" w:rsidP="00EB72B2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/>
        </w:rPr>
      </w:pPr>
      <w:r w:rsidRPr="00C55B08">
        <w:rPr>
          <w:rFonts w:ascii="Times New Roman" w:hAnsi="Times New Roman"/>
        </w:rPr>
        <w:t>General Information</w:t>
      </w:r>
    </w:p>
    <w:p w:rsidR="00EB72B2" w:rsidRPr="00C55B08" w:rsidRDefault="00EB72B2" w:rsidP="00EB72B2">
      <w:pPr>
        <w:pStyle w:val="ListParagraph"/>
        <w:spacing w:after="0" w:line="240" w:lineRule="auto"/>
        <w:ind w:left="2520"/>
        <w:rPr>
          <w:rFonts w:ascii="Times New Roman" w:hAnsi="Times New Roman"/>
        </w:rPr>
      </w:pPr>
    </w:p>
    <w:p w:rsidR="00EB72B2" w:rsidRPr="00C55B08" w:rsidRDefault="00EB72B2" w:rsidP="00EB72B2">
      <w:pPr>
        <w:rPr>
          <w:rFonts w:ascii="Times New Roman" w:hAnsi="Times New Roman"/>
          <w:b/>
        </w:rPr>
      </w:pPr>
      <w:r w:rsidRPr="00C55B08">
        <w:rPr>
          <w:rFonts w:ascii="Times New Roman" w:hAnsi="Times New Roman"/>
          <w:b/>
        </w:rPr>
        <w:t>VIII.</w:t>
      </w:r>
      <w:r w:rsidRPr="00C55B08">
        <w:rPr>
          <w:rFonts w:ascii="Times New Roman" w:hAnsi="Times New Roman"/>
          <w:b/>
        </w:rPr>
        <w:tab/>
        <w:t xml:space="preserve">ITEMS FOR NEXT AGENDA </w:t>
      </w:r>
    </w:p>
    <w:p w:rsidR="00EB72B2" w:rsidRPr="00C55B08" w:rsidRDefault="00EB72B2" w:rsidP="00EB72B2">
      <w:pPr>
        <w:pStyle w:val="ListParagraph"/>
        <w:spacing w:after="0" w:line="240" w:lineRule="auto"/>
        <w:ind w:hanging="720"/>
        <w:rPr>
          <w:rFonts w:ascii="Times New Roman" w:hAnsi="Times New Roman"/>
          <w:b/>
        </w:rPr>
      </w:pPr>
    </w:p>
    <w:p w:rsidR="00EB72B2" w:rsidRPr="00C55B08" w:rsidRDefault="00EB72B2" w:rsidP="00EB72B2">
      <w:pPr>
        <w:pStyle w:val="ListParagraph"/>
        <w:spacing w:after="0" w:line="240" w:lineRule="auto"/>
        <w:ind w:left="0"/>
        <w:rPr>
          <w:rFonts w:ascii="Times New Roman" w:hAnsi="Times New Roman"/>
          <w:b/>
        </w:rPr>
      </w:pPr>
      <w:r w:rsidRPr="00C55B08">
        <w:rPr>
          <w:rFonts w:ascii="Times New Roman" w:hAnsi="Times New Roman"/>
          <w:b/>
        </w:rPr>
        <w:t>V</w:t>
      </w:r>
      <w:r>
        <w:rPr>
          <w:rFonts w:ascii="Times New Roman" w:hAnsi="Times New Roman"/>
          <w:b/>
        </w:rPr>
        <w:t>I</w:t>
      </w:r>
      <w:r w:rsidRPr="00C55B08">
        <w:rPr>
          <w:rFonts w:ascii="Times New Roman" w:hAnsi="Times New Roman"/>
          <w:b/>
        </w:rPr>
        <w:t>.</w:t>
      </w:r>
      <w:r w:rsidRPr="00C55B08">
        <w:rPr>
          <w:rFonts w:ascii="Times New Roman" w:hAnsi="Times New Roman"/>
          <w:b/>
        </w:rPr>
        <w:tab/>
        <w:t>ADJOURNMENT</w:t>
      </w:r>
    </w:p>
    <w:p w:rsidR="00EB72B2" w:rsidRPr="00C55B08" w:rsidRDefault="00EB72B2" w:rsidP="00EB72B2">
      <w:pPr>
        <w:pStyle w:val="ListParagraph"/>
        <w:spacing w:after="0" w:line="240" w:lineRule="auto"/>
        <w:ind w:left="0"/>
        <w:rPr>
          <w:rFonts w:ascii="Times New Roman" w:hAnsi="Times New Roman"/>
          <w:b/>
        </w:rPr>
      </w:pPr>
    </w:p>
    <w:p w:rsidR="00EB72B2" w:rsidRPr="00C55B08" w:rsidRDefault="00EB72B2" w:rsidP="00EB72B2">
      <w:pPr>
        <w:pStyle w:val="ListParagraph"/>
        <w:spacing w:after="0" w:line="240" w:lineRule="auto"/>
        <w:ind w:left="0"/>
        <w:rPr>
          <w:rFonts w:ascii="Times New Roman" w:hAnsi="Times New Roman"/>
          <w:b/>
        </w:rPr>
      </w:pPr>
    </w:p>
    <w:p w:rsidR="00EB72B2" w:rsidRDefault="00EB72B2" w:rsidP="00EB72B2">
      <w:pPr>
        <w:rPr>
          <w:rFonts w:ascii="Times New Roman" w:hAnsi="Times New Roman"/>
          <w:sz w:val="22"/>
          <w:szCs w:val="22"/>
        </w:rPr>
      </w:pPr>
      <w:r w:rsidRPr="00EB72B2">
        <w:rPr>
          <w:rFonts w:ascii="Times New Roman" w:hAnsi="Times New Roman"/>
          <w:sz w:val="22"/>
          <w:szCs w:val="22"/>
        </w:rPr>
        <w:t>*Agenda shall be provided to all Commissioners and all employees and contractors of the Commission.</w:t>
      </w:r>
    </w:p>
    <w:p w:rsidR="00EB72B2" w:rsidRPr="00EB72B2" w:rsidRDefault="00EB72B2" w:rsidP="00EB72B2">
      <w:pPr>
        <w:rPr>
          <w:rFonts w:ascii="Times New Roman" w:hAnsi="Times New Roman"/>
          <w:sz w:val="22"/>
          <w:szCs w:val="22"/>
        </w:rPr>
      </w:pPr>
      <w:r w:rsidRPr="00EB72B2">
        <w:rPr>
          <w:rFonts w:ascii="Times New Roman" w:hAnsi="Times New Roman"/>
          <w:sz w:val="22"/>
          <w:szCs w:val="22"/>
        </w:rPr>
        <w:t xml:space="preserve"> </w:t>
      </w:r>
    </w:p>
    <w:p w:rsidR="00EB72B2" w:rsidRPr="00EB72B2" w:rsidRDefault="00EB72B2" w:rsidP="00EB72B2">
      <w:pPr>
        <w:rPr>
          <w:rFonts w:ascii="Times New Roman" w:hAnsi="Times New Roman"/>
          <w:sz w:val="22"/>
          <w:szCs w:val="22"/>
        </w:rPr>
      </w:pPr>
      <w:r w:rsidRPr="00EB72B2">
        <w:rPr>
          <w:rFonts w:ascii="Times New Roman" w:hAnsi="Times New Roman"/>
          <w:sz w:val="22"/>
          <w:szCs w:val="22"/>
        </w:rPr>
        <w:t>Posted by____________________________</w:t>
      </w:r>
      <w:r>
        <w:rPr>
          <w:rFonts w:ascii="Times New Roman" w:hAnsi="Times New Roman"/>
          <w:sz w:val="22"/>
          <w:szCs w:val="22"/>
        </w:rPr>
        <w:t xml:space="preserve">________ </w:t>
      </w:r>
      <w:r w:rsidRPr="00EB72B2">
        <w:rPr>
          <w:rFonts w:ascii="Times New Roman" w:hAnsi="Times New Roman"/>
          <w:sz w:val="22"/>
          <w:szCs w:val="22"/>
        </w:rPr>
        <w:t>Date: __________________ Time: __________</w:t>
      </w:r>
    </w:p>
    <w:p w:rsidR="00EB72B2" w:rsidRDefault="00EB72B2" w:rsidP="00EB72B2">
      <w:pPr>
        <w:pStyle w:val="ListParagraph"/>
        <w:spacing w:line="240" w:lineRule="auto"/>
        <w:ind w:left="2880"/>
        <w:rPr>
          <w:rFonts w:ascii="Times New Roman" w:hAnsi="Times New Roman"/>
          <w:b/>
          <w:i/>
        </w:rPr>
      </w:pPr>
    </w:p>
    <w:p w:rsidR="004D5637" w:rsidRPr="00EE16E9" w:rsidRDefault="004D5637">
      <w:pPr>
        <w:rPr>
          <w:rFonts w:ascii="Times New Roman" w:hAnsi="Times New Roman"/>
        </w:rPr>
      </w:pPr>
    </w:p>
    <w:sectPr w:rsidR="004D5637" w:rsidRPr="00EE16E9" w:rsidSect="00C34637">
      <w:headerReference w:type="even" r:id="rId11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4637" w:rsidRDefault="00C34637" w:rsidP="00C34637">
      <w:r>
        <w:separator/>
      </w:r>
    </w:p>
  </w:endnote>
  <w:endnote w:type="continuationSeparator" w:id="0">
    <w:p w:rsidR="00C34637" w:rsidRDefault="00C34637" w:rsidP="00C34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man Light">
    <w:altName w:val="Sitka Small"/>
    <w:charset w:val="00"/>
    <w:family w:val="auto"/>
    <w:pitch w:val="variable"/>
    <w:sig w:usb0="00000003" w:usb1="40000018" w:usb2="00000000" w:usb3="00000000" w:csb0="00000001" w:csb1="00000000"/>
  </w:font>
  <w:font w:name="Sackers Gothic Light AT">
    <w:panose1 w:val="00000000000000000000"/>
    <w:charset w:val="00"/>
    <w:family w:val="modern"/>
    <w:notTrueType/>
    <w:pitch w:val="variable"/>
    <w:sig w:usb0="8000002F" w:usb1="40000018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4637" w:rsidRDefault="00C34637" w:rsidP="00C34637">
      <w:r>
        <w:separator/>
      </w:r>
    </w:p>
  </w:footnote>
  <w:footnote w:type="continuationSeparator" w:id="0">
    <w:p w:rsidR="00C34637" w:rsidRDefault="00C34637" w:rsidP="00C346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4637" w:rsidRDefault="00C34637">
    <w:pPr>
      <w:pStyle w:val="Header"/>
    </w:pPr>
    <w:r>
      <w:t xml:space="preserve">Commission Meeting </w:t>
    </w:r>
  </w:p>
  <w:p w:rsidR="00C34637" w:rsidRDefault="00C34637">
    <w:pPr>
      <w:pStyle w:val="Header"/>
    </w:pPr>
    <w:r>
      <w:t>February 15, 2016</w:t>
    </w:r>
  </w:p>
  <w:p w:rsidR="00C34637" w:rsidRDefault="00C34637">
    <w:pPr>
      <w:pStyle w:val="Header"/>
    </w:pPr>
    <w:r>
      <w:t>Page 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BD7EE7"/>
    <w:multiLevelType w:val="hybridMultilevel"/>
    <w:tmpl w:val="4664F542"/>
    <w:lvl w:ilvl="0" w:tplc="9080007E">
      <w:start w:val="1"/>
      <w:numFmt w:val="decimal"/>
      <w:lvlText w:val="%1."/>
      <w:lvlJc w:val="right"/>
      <w:pPr>
        <w:ind w:left="2880" w:hanging="360"/>
      </w:pPr>
      <w:rPr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>
      <w:start w:val="1"/>
      <w:numFmt w:val="lowerLetter"/>
      <w:lvlText w:val="%5."/>
      <w:lvlJc w:val="left"/>
      <w:pPr>
        <w:ind w:left="5760" w:hanging="360"/>
      </w:pPr>
    </w:lvl>
    <w:lvl w:ilvl="5" w:tplc="0409001B">
      <w:start w:val="1"/>
      <w:numFmt w:val="lowerRoman"/>
      <w:lvlText w:val="%6."/>
      <w:lvlJc w:val="right"/>
      <w:pPr>
        <w:ind w:left="6480" w:hanging="180"/>
      </w:pPr>
    </w:lvl>
    <w:lvl w:ilvl="6" w:tplc="0409000F">
      <w:start w:val="1"/>
      <w:numFmt w:val="decimal"/>
      <w:lvlText w:val="%7."/>
      <w:lvlJc w:val="left"/>
      <w:pPr>
        <w:ind w:left="7200" w:hanging="360"/>
      </w:pPr>
    </w:lvl>
    <w:lvl w:ilvl="7" w:tplc="04090019">
      <w:start w:val="1"/>
      <w:numFmt w:val="lowerLetter"/>
      <w:lvlText w:val="%8."/>
      <w:lvlJc w:val="left"/>
      <w:pPr>
        <w:ind w:left="7920" w:hanging="360"/>
      </w:pPr>
    </w:lvl>
    <w:lvl w:ilvl="8" w:tplc="0409001B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68247FC1"/>
    <w:multiLevelType w:val="hybridMultilevel"/>
    <w:tmpl w:val="5EEC0C0C"/>
    <w:lvl w:ilvl="0" w:tplc="A88A62F6">
      <w:start w:val="1"/>
      <w:numFmt w:val="upperLetter"/>
      <w:lvlText w:val="%1."/>
      <w:lvlJc w:val="left"/>
      <w:pPr>
        <w:ind w:left="1800" w:hanging="360"/>
      </w:pPr>
      <w:rPr>
        <w:i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6C9C6601"/>
    <w:multiLevelType w:val="hybridMultilevel"/>
    <w:tmpl w:val="2C647012"/>
    <w:lvl w:ilvl="0" w:tplc="EDCA1488">
      <w:start w:val="1"/>
      <w:numFmt w:val="decimal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6CE84DA0"/>
    <w:multiLevelType w:val="hybridMultilevel"/>
    <w:tmpl w:val="B0A43A0C"/>
    <w:lvl w:ilvl="0" w:tplc="8B140680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364C86"/>
    <w:multiLevelType w:val="hybridMultilevel"/>
    <w:tmpl w:val="899A471C"/>
    <w:lvl w:ilvl="0" w:tplc="BAB08B58">
      <w:start w:val="1"/>
      <w:numFmt w:val="decimal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53205AE4">
      <w:start w:val="1"/>
      <w:numFmt w:val="upperLetter"/>
      <w:lvlText w:val="%3."/>
      <w:lvlJc w:val="left"/>
      <w:pPr>
        <w:ind w:left="4140" w:hanging="36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E1F"/>
    <w:rsid w:val="000B4EA4"/>
    <w:rsid w:val="00152E1F"/>
    <w:rsid w:val="004D5637"/>
    <w:rsid w:val="00825EA7"/>
    <w:rsid w:val="00C34637"/>
    <w:rsid w:val="00C37BC0"/>
    <w:rsid w:val="00CA5232"/>
    <w:rsid w:val="00CE1202"/>
    <w:rsid w:val="00EB72B2"/>
    <w:rsid w:val="00EE1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41DE0EB5-7330-4D17-994E-9EE9C11BA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5637"/>
    <w:rPr>
      <w:rFonts w:ascii="CG Times" w:hAnsi="CG 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523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34637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346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637"/>
    <w:rPr>
      <w:rFonts w:ascii="CG Times" w:hAnsi="CG Times"/>
      <w:sz w:val="24"/>
    </w:rPr>
  </w:style>
  <w:style w:type="paragraph" w:styleId="Footer">
    <w:name w:val="footer"/>
    <w:basedOn w:val="Normal"/>
    <w:link w:val="FooterChar"/>
    <w:uiPriority w:val="99"/>
    <w:unhideWhenUsed/>
    <w:rsid w:val="00C346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637"/>
    <w:rPr>
      <w:rFonts w:ascii="CG Times" w:hAnsi="CG Times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12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2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883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umvc.louisiana.gov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lumvc.louisiana.gov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319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Louisiana</Company>
  <LinksUpToDate>false</LinksUpToDate>
  <CharactersWithSpaces>2164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Jupiter</dc:creator>
  <cp:keywords/>
  <dc:description/>
  <cp:lastModifiedBy>Kim Baron</cp:lastModifiedBy>
  <cp:revision>2</cp:revision>
  <cp:lastPrinted>2016-02-10T22:17:00Z</cp:lastPrinted>
  <dcterms:created xsi:type="dcterms:W3CDTF">2016-02-10T22:17:00Z</dcterms:created>
  <dcterms:modified xsi:type="dcterms:W3CDTF">2016-02-10T22:17:00Z</dcterms:modified>
</cp:coreProperties>
</file>